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4e376dd" w14:textId="4e376dd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9B6061">
        <w:rPr>
          <w:rFonts w:ascii="Arial" w:hAnsi="Arial" w:cs="Arial"/>
        </w:rPr>
        <w:t>303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9B6061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250AF7">
        <w:rPr>
          <w:rFonts w:ascii="Arial" w:hAnsi="Arial" w:cs="Arial"/>
        </w:rPr>
        <w:t>5</w:t>
      </w:r>
      <w:r w:rsidRPr="00C93BF8" w:rsidR="000E039A">
        <w:rPr>
          <w:rFonts w:ascii="Arial" w:hAnsi="Arial" w:cs="Arial"/>
        </w:rPr>
        <w:t xml:space="preserve">. </w:t>
      </w:r>
      <w:r w:rsidR="00250AF7">
        <w:rPr>
          <w:rFonts w:ascii="Arial" w:hAnsi="Arial" w:cs="Arial"/>
        </w:rPr>
        <w:t>listopada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9B6061">
        <w:rPr>
          <w:rFonts w:ascii="Arial" w:hAnsi="Arial" w:cs="Arial"/>
        </w:rPr>
        <w:t xml:space="preserve">PEKARA MAGISTRALA j.d.o.o., </w:t>
      </w:r>
      <w:proofErr w:type="spellStart"/>
      <w:r w:rsidR="009B6061">
        <w:rPr>
          <w:rFonts w:ascii="Arial" w:hAnsi="Arial" w:cs="Arial"/>
        </w:rPr>
        <w:t>Sukošan</w:t>
      </w:r>
      <w:proofErr w:type="spellEnd"/>
      <w:r w:rsidR="009B6061">
        <w:rPr>
          <w:rFonts w:ascii="Arial" w:hAnsi="Arial" w:cs="Arial"/>
        </w:rPr>
        <w:t>, Dr. Franje Tuđmana 62, OIB: 87527788839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250AF7">
        <w:rPr>
          <w:rFonts w:ascii="Arial" w:hAnsi="Arial" w:cs="Arial"/>
        </w:rPr>
        <w:t>8</w:t>
      </w:r>
      <w:r w:rsidRPr="00C93BF8" w:rsidR="00076762">
        <w:rPr>
          <w:rFonts w:ascii="Arial" w:hAnsi="Arial" w:cs="Arial"/>
        </w:rPr>
        <w:t>,</w:t>
      </w:r>
      <w:r w:rsidR="00B03E53">
        <w:rPr>
          <w:rFonts w:ascii="Arial" w:hAnsi="Arial" w:cs="Arial"/>
        </w:rPr>
        <w:t>20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E8589F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Pr="00C93BF8" w:rsidR="00E8589F">
        <w:rPr>
          <w:rFonts w:ascii="Arial" w:hAnsi="Arial" w:cs="Arial"/>
        </w:rPr>
        <w:t xml:space="preserve">zastupnik po zakonu </w:t>
      </w:r>
      <w:proofErr w:type="spellStart"/>
      <w:r w:rsidR="009B6061">
        <w:rPr>
          <w:rFonts w:ascii="Arial" w:hAnsi="Arial" w:cs="Arial"/>
        </w:rPr>
        <w:t>Afrim</w:t>
      </w:r>
      <w:proofErr w:type="spellEnd"/>
      <w:r w:rsidR="009B6061">
        <w:rPr>
          <w:rFonts w:ascii="Arial" w:hAnsi="Arial" w:cs="Arial"/>
        </w:rPr>
        <w:t xml:space="preserve"> </w:t>
      </w:r>
      <w:proofErr w:type="spellStart"/>
      <w:r w:rsidR="009B6061">
        <w:rPr>
          <w:rFonts w:ascii="Arial" w:hAnsi="Arial" w:cs="Arial"/>
        </w:rPr>
        <w:t>Memćaj</w:t>
      </w:r>
      <w:proofErr w:type="spellEnd"/>
      <w:r w:rsidRPr="00C93BF8" w:rsidR="00E8589F">
        <w:rPr>
          <w:rFonts w:ascii="Arial" w:hAnsi="Arial" w:cs="Arial"/>
        </w:rPr>
        <w:t>, identitet utvrđen uvidom u osobnu iskaznicu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9B6061">
        <w:rPr>
          <w:rFonts w:ascii="Arial" w:hAnsi="Arial" w:cs="Arial"/>
        </w:rPr>
        <w:t xml:space="preserve">PEKARA MAGISTRALA j.d.o.o., </w:t>
      </w:r>
      <w:proofErr w:type="spellStart"/>
      <w:r w:rsidR="009B6061">
        <w:rPr>
          <w:rFonts w:ascii="Arial" w:hAnsi="Arial" w:cs="Arial"/>
        </w:rPr>
        <w:t>Sukošan</w:t>
      </w:r>
      <w:proofErr w:type="spellEnd"/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8C52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D31D3A">
        <w:rPr>
          <w:rFonts w:ascii="Arial" w:hAnsi="Arial" w:cs="Arial"/>
        </w:rPr>
        <w:t xml:space="preserve"> po zakonu stečajnog dužnika navodi da je kod </w:t>
      </w:r>
      <w:r w:rsidR="00B03E53">
        <w:rPr>
          <w:rFonts w:ascii="Arial" w:hAnsi="Arial" w:cs="Arial"/>
        </w:rPr>
        <w:t>OTP BANKE</w:t>
      </w:r>
      <w:r w:rsidR="00ED770A">
        <w:rPr>
          <w:rFonts w:ascii="Arial" w:hAnsi="Arial" w:cs="Arial"/>
        </w:rPr>
        <w:t xml:space="preserve"> d.d. </w:t>
      </w:r>
      <w:r w:rsidRPr="00C93BF8" w:rsidR="00D31D3A">
        <w:rPr>
          <w:rFonts w:ascii="Arial" w:hAnsi="Arial" w:cs="Arial"/>
        </w:rPr>
        <w:t>otvoren žiro račun.</w:t>
      </w:r>
    </w:p>
    <w:p w:rsidRPr="00C93BF8" w:rsidR="00D31D3A" w:rsidP="00D31D3A" w:rsidRDefault="00D31D3A">
      <w:pPr>
        <w:ind w:firstLine="708"/>
        <w:jc w:val="both"/>
        <w:rPr>
          <w:rFonts w:ascii="Arial" w:hAnsi="Arial" w:cs="Arial"/>
        </w:rPr>
      </w:pPr>
    </w:p>
    <w:p w:rsidRPr="00C93BF8" w:rsidR="00D31D3A" w:rsidP="00D31D3A" w:rsidRDefault="008C52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D31D3A">
        <w:rPr>
          <w:rFonts w:ascii="Arial" w:hAnsi="Arial" w:cs="Arial"/>
        </w:rPr>
        <w:t xml:space="preserve"> po zakonu navodi da je osnovna djelatnost stečajnog dužnika </w:t>
      </w:r>
      <w:r w:rsidR="00B03E53">
        <w:rPr>
          <w:rFonts w:ascii="Arial" w:hAnsi="Arial" w:cs="Arial"/>
        </w:rPr>
        <w:t>pekarstvo i prodaja</w:t>
      </w:r>
      <w:r w:rsidR="00D31D3A">
        <w:rPr>
          <w:rFonts w:ascii="Arial" w:hAnsi="Arial" w:cs="Arial"/>
        </w:rPr>
        <w:t>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</w:t>
      </w:r>
      <w:r w:rsidR="00046C3C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posluje</w:t>
      </w:r>
      <w:r w:rsidR="0047559B">
        <w:rPr>
          <w:rFonts w:ascii="Arial" w:hAnsi="Arial" w:cs="Arial"/>
        </w:rPr>
        <w:t xml:space="preserve"> </w:t>
      </w:r>
      <w:r w:rsidR="005457E0">
        <w:rPr>
          <w:rFonts w:ascii="Arial" w:hAnsi="Arial" w:cs="Arial"/>
        </w:rPr>
        <w:t xml:space="preserve">i </w:t>
      </w:r>
      <w:r w:rsidR="00ED770A">
        <w:rPr>
          <w:rFonts w:ascii="Arial" w:hAnsi="Arial" w:cs="Arial"/>
        </w:rPr>
        <w:t xml:space="preserve">ima </w:t>
      </w:r>
      <w:r w:rsidR="00B03E53">
        <w:rPr>
          <w:rFonts w:ascii="Arial" w:hAnsi="Arial" w:cs="Arial"/>
        </w:rPr>
        <w:t>četiri</w:t>
      </w:r>
      <w:r w:rsidR="005457E0">
        <w:rPr>
          <w:rFonts w:ascii="Arial" w:hAnsi="Arial" w:cs="Arial"/>
        </w:rPr>
        <w:t xml:space="preserve"> </w:t>
      </w:r>
      <w:r w:rsidR="00046C3C">
        <w:rPr>
          <w:rFonts w:ascii="Arial" w:hAnsi="Arial" w:cs="Arial"/>
        </w:rPr>
        <w:t>zaposlenika</w:t>
      </w:r>
      <w:r w:rsidR="005457E0">
        <w:rPr>
          <w:rFonts w:ascii="Arial" w:hAnsi="Arial" w:cs="Arial"/>
        </w:rPr>
        <w:t>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B03E53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 w:rsidR="005457E0">
        <w:rPr>
          <w:rFonts w:ascii="Arial" w:hAnsi="Arial" w:cs="Arial"/>
        </w:rPr>
        <w:t xml:space="preserve"> </w:t>
      </w:r>
      <w:r w:rsidR="008C5249">
        <w:rPr>
          <w:rFonts w:ascii="Arial" w:hAnsi="Arial" w:cs="Arial"/>
        </w:rPr>
        <w:t>društvo</w:t>
      </w:r>
      <w:r w:rsidR="00046C3C">
        <w:rPr>
          <w:rFonts w:ascii="Arial" w:hAnsi="Arial" w:cs="Arial"/>
        </w:rPr>
        <w:t xml:space="preserve"> nema imovine</w:t>
      </w:r>
      <w:r w:rsidR="00B03E53">
        <w:rPr>
          <w:rFonts w:ascii="Arial" w:hAnsi="Arial" w:cs="Arial"/>
        </w:rPr>
        <w:t>, da je radi</w:t>
      </w:r>
      <w:r w:rsidR="00ED770A">
        <w:rPr>
          <w:rFonts w:ascii="Arial" w:hAnsi="Arial" w:cs="Arial"/>
        </w:rPr>
        <w:t xml:space="preserve"> u iznajmljenom prostoru, </w:t>
      </w:r>
      <w:r w:rsidR="00B03E53">
        <w:rPr>
          <w:rFonts w:ascii="Arial" w:hAnsi="Arial" w:cs="Arial"/>
        </w:rPr>
        <w:t>sa strojevima koji nisu vlasništvo dužnika. Ostale imovine nema, a nema ni potraživanja.</w:t>
      </w:r>
    </w:p>
    <w:p w:rsidRPr="00C93BF8" w:rsidR="00ED770A" w:rsidP="00D31D3A" w:rsidRDefault="00ED770A">
      <w:pPr>
        <w:jc w:val="both"/>
        <w:rPr>
          <w:rFonts w:ascii="Arial" w:hAnsi="Arial" w:cs="Arial"/>
        </w:rPr>
      </w:pPr>
    </w:p>
    <w:p w:rsidR="00B03E53" w:rsidP="00D31D3A" w:rsidRDefault="00B03E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Zna da je žiro račun bio</w:t>
      </w:r>
      <w:r w:rsidRPr="00C93BF8" w:rsidR="00D31D3A">
        <w:rPr>
          <w:rFonts w:ascii="Arial" w:hAnsi="Arial" w:cs="Arial"/>
        </w:rPr>
        <w:t xml:space="preserve"> blokadi,</w:t>
      </w:r>
      <w:r>
        <w:rPr>
          <w:rFonts w:ascii="Arial" w:hAnsi="Arial" w:cs="Arial"/>
        </w:rPr>
        <w:t xml:space="preserve"> ali već dva tjedna je prema njegovom saznanju u plusu, potvrdu o tome nema.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47559B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B03E53"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</w:t>
      </w:r>
      <w:r w:rsidR="0047559B">
        <w:rPr>
          <w:rFonts w:ascii="Arial" w:hAnsi="Arial" w:cs="Arial"/>
        </w:rPr>
        <w:t xml:space="preserve"> i </w:t>
      </w:r>
      <w:r w:rsidR="00B03E53">
        <w:rPr>
          <w:rFonts w:ascii="Arial" w:hAnsi="Arial" w:cs="Arial"/>
        </w:rPr>
        <w:t xml:space="preserve">nalazi se </w:t>
      </w:r>
      <w:r w:rsidR="0047559B">
        <w:rPr>
          <w:rFonts w:ascii="Arial" w:hAnsi="Arial" w:cs="Arial"/>
        </w:rPr>
        <w:t>kod nje</w:t>
      </w:r>
      <w:r w:rsidR="008C5249">
        <w:rPr>
          <w:rFonts w:ascii="Arial" w:hAnsi="Arial" w:cs="Arial"/>
        </w:rPr>
        <w:t>ga</w:t>
      </w:r>
      <w:r w:rsidR="00ED770A">
        <w:rPr>
          <w:rFonts w:ascii="Arial" w:hAnsi="Arial" w:cs="Arial"/>
        </w:rPr>
        <w:t>.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="00B03E53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</w:t>
      </w:r>
      <w:r w:rsidR="00B03E53">
        <w:rPr>
          <w:rFonts w:ascii="Arial" w:hAnsi="Arial" w:cs="Arial"/>
        </w:rPr>
        <w:t xml:space="preserve">vodi Sandra iz </w:t>
      </w:r>
      <w:proofErr w:type="spellStart"/>
      <w:r w:rsidR="00B03E53">
        <w:rPr>
          <w:rFonts w:ascii="Arial" w:hAnsi="Arial" w:cs="Arial"/>
        </w:rPr>
        <w:t>Sukošana</w:t>
      </w:r>
      <w:proofErr w:type="spellEnd"/>
      <w:r w:rsidR="00B03E53">
        <w:rPr>
          <w:rFonts w:ascii="Arial" w:hAnsi="Arial" w:cs="Arial"/>
        </w:rPr>
        <w:t>, ne zna detalje ali broj mobitela je 091/572-2560.</w:t>
      </w:r>
    </w:p>
    <w:p w:rsidR="00E8589F" w:rsidP="00D31D3A" w:rsidRDefault="00E8589F">
      <w:pPr>
        <w:jc w:val="both"/>
        <w:rPr>
          <w:rFonts w:ascii="Arial" w:hAnsi="Arial" w:cs="Arial"/>
        </w:rPr>
      </w:pPr>
    </w:p>
    <w:p w:rsidR="00D31D3A" w:rsidP="00D31D3A" w:rsidRDefault="009B6061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Afrim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Memćaj</w:t>
      </w:r>
      <w:proofErr w:type="spellEnd"/>
      <w:r w:rsidRPr="00C93BF8">
        <w:rPr>
          <w:rFonts w:ascii="Arial" w:hAnsi="Arial" w:cs="Arial"/>
        </w:rPr>
        <w:t xml:space="preserve"> </w:t>
      </w:r>
      <w:r w:rsidRPr="00C93BF8" w:rsidR="00E8589F">
        <w:rPr>
          <w:rFonts w:ascii="Arial" w:hAnsi="Arial" w:cs="Arial"/>
        </w:rPr>
        <w:t>navodi da je nje</w:t>
      </w:r>
      <w:r>
        <w:rPr>
          <w:rFonts w:ascii="Arial" w:hAnsi="Arial" w:cs="Arial"/>
        </w:rPr>
        <w:t>gov</w:t>
      </w:r>
      <w:r w:rsidR="00E8589F">
        <w:rPr>
          <w:rFonts w:ascii="Arial" w:hAnsi="Arial" w:cs="Arial"/>
        </w:rPr>
        <w:t xml:space="preserve"> </w:t>
      </w:r>
      <w:r w:rsidRPr="00C93BF8" w:rsidR="00E8589F">
        <w:rPr>
          <w:rFonts w:ascii="Arial" w:hAnsi="Arial" w:cs="Arial"/>
        </w:rPr>
        <w:t>broj mobitela:</w:t>
      </w:r>
      <w:r w:rsidRPr="00C93BF8" w:rsidR="00D31D3A">
        <w:rPr>
          <w:rFonts w:ascii="Arial" w:hAnsi="Arial" w:cs="Arial"/>
        </w:rPr>
        <w:t xml:space="preserve"> </w:t>
      </w:r>
      <w:r w:rsidR="00B03E53">
        <w:rPr>
          <w:rFonts w:ascii="Arial" w:hAnsi="Arial" w:cs="Arial"/>
        </w:rPr>
        <w:t>095/8599-172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B03E53">
        <w:rPr>
          <w:rFonts w:ascii="Arial" w:hAnsi="Arial" w:cs="Arial"/>
        </w:rPr>
        <w:t>8</w:t>
      </w:r>
      <w:bookmarkStart w:name="_GoBack" w:id="0"/>
      <w:bookmarkEnd w:id="0"/>
      <w:r w:rsidR="00584F24">
        <w:rPr>
          <w:rFonts w:ascii="Arial" w:hAnsi="Arial" w:cs="Arial"/>
        </w:rPr>
        <w:t>,</w:t>
      </w:r>
      <w:r w:rsidR="00B03E53">
        <w:rPr>
          <w:rFonts w:ascii="Arial" w:hAnsi="Arial" w:cs="Arial"/>
        </w:rPr>
        <w:t>25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B03E53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9B6061">
      <w:rPr>
        <w:rFonts w:ascii="Arial" w:hAnsi="Arial" w:cs="Arial"/>
      </w:rPr>
      <w:t>303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9B6061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hdrShapeDefaults>
    <o:shapedefaults spidmax="634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B6061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03E53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5694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34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83E1589A-CE17-4274-99DD-E0C8F887500C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2</properties:Pages>
  <properties:Words>339</properties:Words>
  <properties:Characters>1927</properties:Characters>
  <properties:Lines>16</properties:Lines>
  <properties:Paragraphs>4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2022-10-04T06:40:00Z</dcterms:created>
  <dc:creator>Ardena Bajlo</dc:creator>
  <cp:lastModifiedBy>Ardena Bajlo</cp:lastModifiedBy>
  <cp:lastPrinted>2022-04-20T07:49:00Z</cp:lastPrinted>
  <dcterms:modified xmlns:xsi="http://www.w3.org/2001/XMLSchema-instance" xsi:type="dcterms:W3CDTF">2022-10-05T06:25:00Z</dcterms:modified>
  <cp:revision>4</cp:revision>
  <dc:title>REPUBLIKA HRVATSKA</dc:title>
</cp:coreProperties>
</file>